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октября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привлекаемого к административной ответственности, </w:t>
      </w:r>
      <w:r>
        <w:rPr>
          <w:rFonts w:ascii="Times New Roman" w:eastAsia="Times New Roman" w:hAnsi="Times New Roman" w:cs="Times New Roman"/>
          <w:sz w:val="26"/>
          <w:szCs w:val="26"/>
        </w:rPr>
        <w:t>Елфимова Ю.В.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1735</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Елфимова Юрия Владимировича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32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pStyle w:val="Heading1"/>
        <w:keepLines/>
        <w:spacing w:before="0" w:after="0" w:line="276" w:lineRule="auto"/>
        <w:outlineLvl w:val="9"/>
        <w:rPr>
          <w:b/>
          <w:bCs/>
          <w:sz w:val="26"/>
          <w:szCs w:val="26"/>
        </w:rPr>
      </w:pPr>
    </w:p>
    <w:p>
      <w:pPr>
        <w:pStyle w:val="Heading1"/>
        <w:keepLines/>
        <w:spacing w:before="0" w:after="0"/>
        <w:ind w:firstLine="709"/>
        <w:jc w:val="both"/>
        <w:outlineLvl w:val="9"/>
        <w:rPr>
          <w:b/>
          <w:bCs/>
          <w:sz w:val="32"/>
          <w:szCs w:val="32"/>
        </w:rPr>
      </w:pPr>
      <w:r>
        <w:rPr>
          <w:b w:val="0"/>
          <w:bCs w:val="0"/>
          <w:i w:val="0"/>
          <w:sz w:val="26"/>
          <w:szCs w:val="26"/>
        </w:rPr>
        <w:t>Елфимов Ю.В.</w:t>
      </w:r>
      <w:r>
        <w:rPr>
          <w:b w:val="0"/>
          <w:bCs w:val="0"/>
          <w:i w:val="0"/>
          <w:sz w:val="26"/>
          <w:szCs w:val="26"/>
        </w:rPr>
        <w:t xml:space="preserve"> </w:t>
      </w:r>
      <w:r>
        <w:rPr>
          <w:b w:val="0"/>
          <w:bCs w:val="0"/>
          <w:i w:val="0"/>
          <w:sz w:val="26"/>
          <w:szCs w:val="26"/>
        </w:rPr>
        <w:t>27.07.2024</w:t>
      </w:r>
      <w:r>
        <w:rPr>
          <w:b w:val="0"/>
          <w:bCs w:val="0"/>
          <w:i w:val="0"/>
          <w:sz w:val="26"/>
          <w:szCs w:val="26"/>
        </w:rPr>
        <w:t xml:space="preserve"> в </w:t>
      </w:r>
      <w:r>
        <w:rPr>
          <w:b w:val="0"/>
          <w:bCs w:val="0"/>
          <w:i w:val="0"/>
          <w:sz w:val="26"/>
          <w:szCs w:val="26"/>
        </w:rPr>
        <w:t>16</w:t>
      </w:r>
      <w:r>
        <w:rPr>
          <w:b w:val="0"/>
          <w:bCs w:val="0"/>
          <w:i w:val="0"/>
          <w:sz w:val="26"/>
          <w:szCs w:val="26"/>
        </w:rPr>
        <w:t>:</w:t>
      </w:r>
      <w:r>
        <w:rPr>
          <w:b w:val="0"/>
          <w:bCs w:val="0"/>
          <w:i w:val="0"/>
          <w:sz w:val="26"/>
          <w:szCs w:val="26"/>
        </w:rPr>
        <w:t>5</w:t>
      </w:r>
      <w:r>
        <w:rPr>
          <w:b w:val="0"/>
          <w:bCs w:val="0"/>
          <w:i w:val="0"/>
          <w:sz w:val="26"/>
          <w:szCs w:val="26"/>
        </w:rPr>
        <w:t>0</w:t>
      </w:r>
      <w:r>
        <w:rPr>
          <w:b w:val="0"/>
          <w:bCs w:val="0"/>
          <w:i w:val="0"/>
          <w:sz w:val="26"/>
          <w:szCs w:val="26"/>
        </w:rPr>
        <w:t xml:space="preserve"> час.</w:t>
      </w:r>
      <w:r>
        <w:rPr>
          <w:b w:val="0"/>
          <w:bCs w:val="0"/>
          <w:i w:val="0"/>
          <w:sz w:val="26"/>
          <w:szCs w:val="26"/>
        </w:rPr>
        <w:t xml:space="preserve">, управляя автомобилем марки </w:t>
      </w:r>
      <w:r>
        <w:rPr>
          <w:b w:val="0"/>
          <w:bCs w:val="0"/>
          <w:i w:val="0"/>
          <w:sz w:val="26"/>
          <w:szCs w:val="26"/>
        </w:rPr>
        <w:t>«</w:t>
      </w:r>
      <w:r>
        <w:rPr>
          <w:rStyle w:val="cat-UserDefinedgrp-33rplc-13"/>
          <w:b w:val="0"/>
          <w:bCs w:val="0"/>
          <w:i w:val="0"/>
          <w:sz w:val="26"/>
          <w:szCs w:val="26"/>
        </w:rPr>
        <w:t>...</w:t>
      </w:r>
      <w:r>
        <w:rPr>
          <w:b w:val="0"/>
          <w:bCs w:val="0"/>
          <w:i w:val="0"/>
          <w:sz w:val="26"/>
          <w:szCs w:val="26"/>
        </w:rPr>
        <w:t>»,</w:t>
      </w:r>
      <w:r>
        <w:rPr>
          <w:b w:val="0"/>
          <w:bCs w:val="0"/>
          <w:i w:val="0"/>
          <w:sz w:val="26"/>
          <w:szCs w:val="26"/>
        </w:rPr>
        <w:t xml:space="preserve"> г</w:t>
      </w:r>
      <w:r>
        <w:rPr>
          <w:b w:val="0"/>
          <w:bCs w:val="0"/>
          <w:i w:val="0"/>
          <w:sz w:val="26"/>
          <w:szCs w:val="26"/>
        </w:rPr>
        <w:t xml:space="preserve">осударственный регистрационный знак </w:t>
      </w:r>
      <w:r>
        <w:rPr>
          <w:rStyle w:val="cat-UserDefinedgrp-34rplc-14"/>
          <w:b w:val="0"/>
          <w:bCs w:val="0"/>
          <w:i w:val="0"/>
          <w:sz w:val="26"/>
          <w:szCs w:val="26"/>
        </w:rPr>
        <w:t>...</w:t>
      </w:r>
      <w:r>
        <w:rPr>
          <w:b w:val="0"/>
          <w:bCs w:val="0"/>
          <w:i w:val="0"/>
          <w:sz w:val="26"/>
          <w:szCs w:val="26"/>
        </w:rPr>
        <w:t xml:space="preserve"> рег.</w:t>
      </w:r>
      <w:r>
        <w:rPr>
          <w:b w:val="0"/>
          <w:bCs w:val="0"/>
          <w:i w:val="0"/>
          <w:sz w:val="26"/>
          <w:szCs w:val="26"/>
        </w:rPr>
        <w:t>,</w:t>
      </w:r>
      <w:r>
        <w:rPr>
          <w:b w:val="0"/>
          <w:bCs w:val="0"/>
          <w:i w:val="0"/>
          <w:sz w:val="26"/>
          <w:szCs w:val="26"/>
        </w:rPr>
        <w:t xml:space="preserve"> двигаясь по автомобильной дороге </w:t>
      </w:r>
      <w:r>
        <w:rPr>
          <w:b w:val="0"/>
          <w:bCs w:val="0"/>
          <w:i w:val="0"/>
          <w:sz w:val="26"/>
          <w:szCs w:val="26"/>
        </w:rPr>
        <w:t xml:space="preserve">Р-404 «Тюмень-Тобольск-Ханты-Мансийск» </w:t>
      </w:r>
      <w:r>
        <w:rPr>
          <w:b w:val="0"/>
          <w:bCs w:val="0"/>
          <w:i w:val="0"/>
          <w:sz w:val="26"/>
          <w:szCs w:val="26"/>
        </w:rPr>
        <w:t xml:space="preserve">в направлении города Ханты-Мансийска на </w:t>
      </w:r>
      <w:r>
        <w:rPr>
          <w:b w:val="0"/>
          <w:bCs w:val="0"/>
          <w:i w:val="0"/>
          <w:sz w:val="26"/>
          <w:szCs w:val="26"/>
        </w:rPr>
        <w:t>924</w:t>
      </w:r>
      <w:r>
        <w:rPr>
          <w:b w:val="0"/>
          <w:bCs w:val="0"/>
          <w:i w:val="0"/>
          <w:sz w:val="26"/>
          <w:szCs w:val="26"/>
        </w:rPr>
        <w:t xml:space="preserve"> км. в </w:t>
      </w:r>
      <w:r>
        <w:rPr>
          <w:b w:val="0"/>
          <w:bCs w:val="0"/>
          <w:i w:val="0"/>
          <w:sz w:val="26"/>
          <w:szCs w:val="26"/>
        </w:rPr>
        <w:t>Ханты-Мансийском</w:t>
      </w:r>
      <w:r>
        <w:rPr>
          <w:b w:val="0"/>
          <w:bCs w:val="0"/>
          <w:i w:val="0"/>
          <w:sz w:val="26"/>
          <w:szCs w:val="26"/>
        </w:rPr>
        <w:t xml:space="preserve"> районе</w:t>
      </w:r>
      <w:r>
        <w:rPr>
          <w:b w:val="0"/>
          <w:bCs w:val="0"/>
          <w:i w:val="0"/>
          <w:sz w:val="26"/>
          <w:szCs w:val="26"/>
        </w:rPr>
        <w:t xml:space="preserve"> </w:t>
      </w:r>
      <w:r>
        <w:rPr>
          <w:b w:val="0"/>
          <w:bCs w:val="0"/>
          <w:i w:val="0"/>
          <w:sz w:val="26"/>
          <w:szCs w:val="26"/>
        </w:rPr>
        <w:t>совершил обгон транспортного</w:t>
      </w:r>
      <w:r>
        <w:rPr>
          <w:b w:val="0"/>
          <w:bCs w:val="0"/>
          <w:i w:val="0"/>
          <w:sz w:val="26"/>
          <w:szCs w:val="26"/>
        </w:rPr>
        <w:t xml:space="preserve"> средств</w:t>
      </w:r>
      <w:r>
        <w:rPr>
          <w:b w:val="0"/>
          <w:bCs w:val="0"/>
          <w:i w:val="0"/>
          <w:sz w:val="26"/>
          <w:szCs w:val="26"/>
        </w:rPr>
        <w:t xml:space="preserve">а, </w:t>
      </w:r>
      <w:r>
        <w:rPr>
          <w:b w:val="0"/>
          <w:bCs w:val="0"/>
          <w:i w:val="0"/>
          <w:sz w:val="26"/>
          <w:szCs w:val="26"/>
        </w:rPr>
        <w:t>двигавшегося</w:t>
      </w:r>
      <w:r>
        <w:rPr>
          <w:b w:val="0"/>
          <w:bCs w:val="0"/>
          <w:i w:val="0"/>
          <w:sz w:val="26"/>
          <w:szCs w:val="26"/>
        </w:rPr>
        <w:t xml:space="preserve"> в попутном направлении, с выездом на полосу, предназначенную для встречного движения, в зоне действия сплошной линии </w:t>
      </w:r>
      <w:r>
        <w:rPr>
          <w:b w:val="0"/>
          <w:bCs w:val="0"/>
          <w:i w:val="0"/>
          <w:sz w:val="26"/>
          <w:szCs w:val="26"/>
        </w:rPr>
        <w:t xml:space="preserve">дорожной </w:t>
      </w:r>
      <w:r>
        <w:rPr>
          <w:b w:val="0"/>
          <w:bCs w:val="0"/>
          <w:i w:val="0"/>
          <w:sz w:val="26"/>
          <w:szCs w:val="26"/>
        </w:rPr>
        <w:t xml:space="preserve">разметки 1.1, разделяющей транспортные потоки встречного направления, </w:t>
      </w:r>
      <w:r>
        <w:rPr>
          <w:b w:val="0"/>
          <w:bCs w:val="0"/>
          <w:i w:val="0"/>
          <w:sz w:val="26"/>
          <w:szCs w:val="26"/>
        </w:rPr>
        <w:t xml:space="preserve">а также в зоне действия дорожного знака 3.20 «Обгон запрещен», </w:t>
      </w:r>
      <w:r>
        <w:rPr>
          <w:b w:val="0"/>
          <w:bCs w:val="0"/>
          <w:i w:val="0"/>
          <w:sz w:val="26"/>
          <w:szCs w:val="26"/>
        </w:rPr>
        <w:t>чем нарушил п.</w:t>
      </w:r>
      <w:r>
        <w:rPr>
          <w:b w:val="0"/>
          <w:bCs w:val="0"/>
          <w:i w:val="0"/>
          <w:sz w:val="26"/>
          <w:szCs w:val="26"/>
        </w:rPr>
        <w:t>п.</w:t>
      </w:r>
      <w:r>
        <w:rPr>
          <w:b w:val="0"/>
          <w:bCs w:val="0"/>
          <w:i w:val="0"/>
          <w:sz w:val="26"/>
          <w:szCs w:val="26"/>
        </w:rPr>
        <w:t>1.3</w:t>
      </w:r>
      <w:r>
        <w:rPr>
          <w:b w:val="0"/>
          <w:bCs w:val="0"/>
          <w:i w:val="0"/>
          <w:sz w:val="26"/>
          <w:szCs w:val="26"/>
        </w:rPr>
        <w:t>, 9.1.1</w:t>
      </w:r>
      <w:r>
        <w:rPr>
          <w:b w:val="0"/>
          <w:bCs w:val="0"/>
          <w:i w:val="0"/>
          <w:sz w:val="26"/>
          <w:szCs w:val="26"/>
        </w:rPr>
        <w:t xml:space="preserve"> </w:t>
      </w:r>
      <w:r>
        <w:rPr>
          <w:b w:val="0"/>
          <w:bCs w:val="0"/>
          <w:i w:val="0"/>
          <w:sz w:val="26"/>
          <w:szCs w:val="26"/>
        </w:rPr>
        <w:t>Правил дорожног</w:t>
      </w:r>
      <w:r>
        <w:rPr>
          <w:b w:val="0"/>
          <w:bCs w:val="0"/>
          <w:i w:val="0"/>
          <w:sz w:val="26"/>
          <w:szCs w:val="26"/>
        </w:rPr>
        <w:t xml:space="preserve">о движения Российской Федерации, утвержденных </w:t>
      </w:r>
      <w:hyperlink r:id="rId4" w:anchor="/document/1305770/entry/0" w:history="1">
        <w:r>
          <w:rPr>
            <w:b w:val="0"/>
            <w:bCs w:val="0"/>
            <w:i w:val="0"/>
            <w:color w:val="0000EE"/>
            <w:sz w:val="26"/>
            <w:szCs w:val="26"/>
          </w:rPr>
          <w:t>постановлением</w:t>
        </w:r>
      </w:hyperlink>
      <w:r>
        <w:rPr>
          <w:b w:val="0"/>
          <w:bCs w:val="0"/>
          <w:i w:val="0"/>
          <w:sz w:val="26"/>
          <w:szCs w:val="26"/>
        </w:rPr>
        <w:t xml:space="preserve"> Правительства РФ от 23 октября 1993 г. №1090</w:t>
      </w:r>
      <w:r>
        <w:rPr>
          <w:b w:val="0"/>
          <w:bCs w:val="0"/>
          <w:i w:val="0"/>
          <w:sz w:val="26"/>
          <w:szCs w:val="26"/>
        </w:rPr>
        <w:t xml:space="preserve"> (далее-ПДД РФ).</w:t>
      </w:r>
    </w:p>
    <w:p>
      <w:pPr>
        <w:spacing w:before="0" w:after="0"/>
        <w:ind w:firstLine="709"/>
        <w:jc w:val="both"/>
        <w:rPr>
          <w:sz w:val="26"/>
          <w:szCs w:val="26"/>
        </w:rPr>
      </w:pPr>
      <w:r>
        <w:rPr>
          <w:rFonts w:ascii="Times New Roman" w:eastAsia="Times New Roman" w:hAnsi="Times New Roman" w:cs="Times New Roman"/>
          <w:sz w:val="26"/>
          <w:szCs w:val="26"/>
        </w:rPr>
        <w:t>Елфимов Ю.В.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помощью защитника не воспользовался, вину в совершении правонарушения не</w:t>
      </w:r>
      <w:r>
        <w:rPr>
          <w:rFonts w:ascii="Times New Roman" w:eastAsia="Times New Roman" w:hAnsi="Times New Roman" w:cs="Times New Roman"/>
          <w:sz w:val="26"/>
          <w:szCs w:val="26"/>
        </w:rPr>
        <w:t xml:space="preserve"> оспаривал, суду пояснил, что </w:t>
      </w:r>
      <w:r>
        <w:rPr>
          <w:rFonts w:ascii="Times New Roman" w:eastAsia="Times New Roman" w:hAnsi="Times New Roman" w:cs="Times New Roman"/>
          <w:sz w:val="26"/>
          <w:szCs w:val="26"/>
        </w:rPr>
        <w:t>27.07.2024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 второй половине дня</w:t>
      </w:r>
      <w:r>
        <w:rPr>
          <w:rFonts w:ascii="Times New Roman" w:eastAsia="Times New Roman" w:hAnsi="Times New Roman" w:cs="Times New Roman"/>
          <w:sz w:val="26"/>
          <w:szCs w:val="26"/>
        </w:rPr>
        <w:t xml:space="preserve"> двигался со стороны </w:t>
      </w:r>
      <w:r>
        <w:rPr>
          <w:rFonts w:ascii="Times New Roman" w:eastAsia="Times New Roman" w:hAnsi="Times New Roman" w:cs="Times New Roman"/>
          <w:sz w:val="26"/>
          <w:szCs w:val="26"/>
        </w:rPr>
        <w:t xml:space="preserve">города </w:t>
      </w:r>
      <w:r>
        <w:rPr>
          <w:rFonts w:ascii="Times New Roman" w:eastAsia="Times New Roman" w:hAnsi="Times New Roman" w:cs="Times New Roman"/>
          <w:sz w:val="26"/>
          <w:szCs w:val="26"/>
        </w:rPr>
        <w:t>Нефтеюганска</w:t>
      </w:r>
      <w:r>
        <w:rPr>
          <w:rFonts w:ascii="Times New Roman" w:eastAsia="Times New Roman" w:hAnsi="Times New Roman" w:cs="Times New Roman"/>
          <w:sz w:val="26"/>
          <w:szCs w:val="26"/>
        </w:rPr>
        <w:t xml:space="preserve"> в сторону города Ханты-Мансийска, </w:t>
      </w:r>
      <w:r>
        <w:rPr>
          <w:rFonts w:ascii="Times New Roman" w:eastAsia="Times New Roman" w:hAnsi="Times New Roman" w:cs="Times New Roman"/>
          <w:sz w:val="26"/>
          <w:szCs w:val="26"/>
        </w:rPr>
        <w:t xml:space="preserve">в районе 924 км. автодороги Тюмень-Ханты-Мансийск </w:t>
      </w:r>
      <w:r>
        <w:rPr>
          <w:rFonts w:ascii="Times New Roman" w:eastAsia="Times New Roman" w:hAnsi="Times New Roman" w:cs="Times New Roman"/>
          <w:sz w:val="26"/>
          <w:szCs w:val="26"/>
        </w:rPr>
        <w:t xml:space="preserve">совершил обгон транспортного средства в зоне действия знака </w:t>
      </w:r>
      <w:r>
        <w:rPr>
          <w:rFonts w:ascii="Times New Roman" w:eastAsia="Times New Roman" w:hAnsi="Times New Roman" w:cs="Times New Roman"/>
          <w:sz w:val="26"/>
          <w:szCs w:val="26"/>
        </w:rPr>
        <w:t xml:space="preserve">«3.20» и дорожной разметки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так как не успел до знака и до начала сплошной линии разметки</w:t>
      </w:r>
      <w:r>
        <w:rPr>
          <w:rFonts w:ascii="Times New Roman" w:eastAsia="Times New Roman" w:hAnsi="Times New Roman" w:cs="Times New Roman"/>
          <w:sz w:val="26"/>
          <w:szCs w:val="26"/>
        </w:rPr>
        <w:t xml:space="preserve"> встать на свою полосу движения. </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Елфимова Ю.В.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6"/>
          <w:szCs w:val="26"/>
        </w:rPr>
      </w:pPr>
      <w:r>
        <w:rPr>
          <w:rFonts w:ascii="Times New Roman" w:eastAsia="Times New Roman" w:hAnsi="Times New Roman" w:cs="Times New Roman"/>
          <w:sz w:val="26"/>
          <w:szCs w:val="26"/>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sz w:val="26"/>
          <w:szCs w:val="26"/>
        </w:rPr>
        <w:t> </w:t>
      </w:r>
      <w:hyperlink r:id="rId5" w:anchor="/document/1305770/entry/2011" w:history="1">
        <w:r>
          <w:rPr>
            <w:rFonts w:ascii="Times New Roman" w:eastAsia="Times New Roman" w:hAnsi="Times New Roman" w:cs="Times New Roman"/>
            <w:color w:val="0000EE"/>
            <w:sz w:val="26"/>
            <w:szCs w:val="26"/>
          </w:rPr>
          <w:t>разметкой 1.1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или</w:t>
      </w:r>
      <w:r>
        <w:rPr>
          <w:rFonts w:ascii="Times New Roman" w:eastAsia="Times New Roman" w:hAnsi="Times New Roman" w:cs="Times New Roman"/>
          <w:sz w:val="26"/>
          <w:szCs w:val="26"/>
        </w:rPr>
        <w:t> </w:t>
      </w:r>
      <w:hyperlink r:id="rId5" w:anchor="/document/1305770/entry/2111" w:history="1">
        <w:r>
          <w:rPr>
            <w:rFonts w:ascii="Times New Roman" w:eastAsia="Times New Roman" w:hAnsi="Times New Roman" w:cs="Times New Roman"/>
            <w:color w:val="0000EE"/>
            <w:sz w:val="26"/>
            <w:szCs w:val="26"/>
          </w:rPr>
          <w:t>разметкой 1.11</w:t>
        </w:r>
      </w:hyperlink>
      <w:r>
        <w:rPr>
          <w:rFonts w:ascii="Times New Roman" w:eastAsia="Times New Roman" w:hAnsi="Times New Roman" w:cs="Times New Roman"/>
          <w:sz w:val="26"/>
          <w:szCs w:val="26"/>
        </w:rPr>
        <w:t>, прерывистая линия которой р</w:t>
      </w:r>
      <w:r>
        <w:rPr>
          <w:rFonts w:ascii="Times New Roman" w:eastAsia="Times New Roman" w:hAnsi="Times New Roman" w:cs="Times New Roman"/>
          <w:sz w:val="26"/>
          <w:szCs w:val="26"/>
        </w:rPr>
        <w:t>асположена слева (п.9.1.1 ПДД</w:t>
      </w:r>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w:t>
      </w:r>
      <w:r>
        <w:rPr>
          <w:rFonts w:ascii="Times New Roman" w:eastAsia="Times New Roman" w:hAnsi="Times New Roman" w:cs="Times New Roman"/>
          <w:sz w:val="26"/>
          <w:szCs w:val="26"/>
        </w:rPr>
        <w:t>ответствии с пунктом 10.1 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6"/>
          <w:szCs w:val="26"/>
        </w:rPr>
        <w:t>для выполнения требований ПДД</w:t>
      </w:r>
      <w:r>
        <w:rPr>
          <w:rFonts w:ascii="Times New Roman" w:eastAsia="Times New Roman" w:hAnsi="Times New Roman" w:cs="Times New Roman"/>
          <w:sz w:val="26"/>
          <w:szCs w:val="26"/>
        </w:rPr>
        <w:t xml:space="preserve">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Приложению 2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Елфимовым Ю.В.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 выразившегося в совершении обгона с пересечением дорожной разметки 1.1</w:t>
      </w:r>
      <w:r>
        <w:rPr>
          <w:rFonts w:ascii="Times New Roman" w:eastAsia="Times New Roman" w:hAnsi="Times New Roman" w:cs="Times New Roman"/>
          <w:sz w:val="26"/>
          <w:szCs w:val="26"/>
        </w:rPr>
        <w:t xml:space="preserve"> и 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№640791 от 27.07.2024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Елфимова Ю.В.</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административного правонарушения</w:t>
      </w:r>
      <w:r>
        <w:rPr>
          <w:rFonts w:ascii="Times New Roman" w:eastAsia="Times New Roman" w:hAnsi="Times New Roman" w:cs="Times New Roman"/>
          <w:sz w:val="26"/>
          <w:szCs w:val="26"/>
        </w:rPr>
        <w:t xml:space="preserve">, составленной </w:t>
      </w:r>
      <w:r>
        <w:rPr>
          <w:rFonts w:ascii="Times New Roman" w:eastAsia="Times New Roman" w:hAnsi="Times New Roman" w:cs="Times New Roman"/>
          <w:sz w:val="26"/>
          <w:szCs w:val="26"/>
        </w:rPr>
        <w:t>в присутствии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Елфимова Ю.В.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каких-либо замечаний к содержанию схем</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Елфимова Ю.В.</w:t>
      </w:r>
      <w:r>
        <w:rPr>
          <w:rFonts w:ascii="Times New Roman" w:eastAsia="Times New Roman" w:hAnsi="Times New Roman" w:cs="Times New Roman"/>
          <w:sz w:val="26"/>
          <w:szCs w:val="26"/>
        </w:rPr>
        <w:t xml:space="preserve"> не поступило, </w:t>
      </w:r>
      <w:r>
        <w:rPr>
          <w:rFonts w:ascii="Times New Roman" w:eastAsia="Times New Roman" w:hAnsi="Times New Roman" w:cs="Times New Roman"/>
          <w:sz w:val="26"/>
          <w:szCs w:val="26"/>
        </w:rPr>
        <w:t>со схемой согласился,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схемы</w:t>
      </w:r>
      <w:r>
        <w:rPr>
          <w:rFonts w:ascii="Times New Roman" w:eastAsia="Times New Roman" w:hAnsi="Times New Roman" w:cs="Times New Roman"/>
          <w:sz w:val="26"/>
          <w:szCs w:val="26"/>
        </w:rPr>
        <w:t xml:space="preserve"> организации дорожного движения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км </w:t>
      </w:r>
      <w:r>
        <w:rPr>
          <w:rFonts w:ascii="Times New Roman" w:eastAsia="Times New Roman" w:hAnsi="Times New Roman" w:cs="Times New Roman"/>
          <w:sz w:val="26"/>
          <w:szCs w:val="26"/>
        </w:rPr>
        <w:t>923-км.926</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 xml:space="preserve">взвода №2 роты №1 ОБДПС ГИБДД УМВД России по ХМАО-Югре </w:t>
      </w:r>
      <w:r>
        <w:rPr>
          <w:rFonts w:ascii="Times New Roman" w:eastAsia="Times New Roman" w:hAnsi="Times New Roman" w:cs="Times New Roman"/>
          <w:sz w:val="26"/>
          <w:szCs w:val="26"/>
        </w:rPr>
        <w:t>Галиева</w:t>
      </w:r>
      <w:r>
        <w:rPr>
          <w:rFonts w:ascii="Times New Roman" w:eastAsia="Times New Roman" w:hAnsi="Times New Roman" w:cs="Times New Roman"/>
          <w:sz w:val="26"/>
          <w:szCs w:val="26"/>
        </w:rPr>
        <w:t xml:space="preserve"> И.Б. от 27.07.2024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Елфимова Ю.В.</w:t>
      </w:r>
      <w:r>
        <w:rPr>
          <w:rFonts w:ascii="Times New Roman" w:eastAsia="Times New Roman" w:hAnsi="Times New Roman" w:cs="Times New Roman"/>
          <w:sz w:val="26"/>
          <w:szCs w:val="26"/>
        </w:rPr>
        <w:t xml:space="preserve"> и квалификации его</w:t>
      </w:r>
      <w:r>
        <w:rPr>
          <w:rFonts w:ascii="Times New Roman" w:eastAsia="Times New Roman" w:hAnsi="Times New Roman" w:cs="Times New Roman"/>
          <w:sz w:val="26"/>
          <w:szCs w:val="26"/>
        </w:rPr>
        <w:t xml:space="preserve"> действий по ч.4 ст.12.15 КоАП РФ -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Елфимовым Ю.В.</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Елфимова Юрия Владимировича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w:t>
      </w:r>
      <w:r>
        <w:rPr>
          <w:rFonts w:ascii="Times New Roman" w:eastAsia="Times New Roman" w:hAnsi="Times New Roman" w:cs="Times New Roman"/>
          <w:sz w:val="26"/>
          <w:szCs w:val="26"/>
        </w:rPr>
        <w:t>71</w:t>
      </w:r>
      <w:r>
        <w:rPr>
          <w:rFonts w:ascii="Times New Roman" w:eastAsia="Times New Roman" w:hAnsi="Times New Roman" w:cs="Times New Roman"/>
          <w:sz w:val="26"/>
          <w:szCs w:val="26"/>
        </w:rPr>
        <w:t>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w:t>
      </w:r>
      <w:r>
        <w:rPr>
          <w:rFonts w:ascii="Times New Roman" w:eastAsia="Times New Roman" w:hAnsi="Times New Roman" w:cs="Times New Roman"/>
          <w:sz w:val="26"/>
          <w:szCs w:val="26"/>
        </w:rPr>
        <w:t>86240910013683</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8">
    <w:name w:val="cat-UserDefined grp-32 rplc-8"/>
    <w:basedOn w:val="DefaultParagraphFont"/>
  </w:style>
  <w:style w:type="character" w:customStyle="1" w:styleId="cat-UserDefinedgrp-33rplc-13">
    <w:name w:val="cat-UserDefined grp-33 rplc-13"/>
    <w:basedOn w:val="DefaultParagraphFont"/>
  </w:style>
  <w:style w:type="character" w:customStyle="1" w:styleId="cat-UserDefinedgrp-34rplc-14">
    <w:name w:val="cat-UserDefined grp-34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